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44" w:rsidRDefault="00D14E44" w:rsidP="00EF413F">
      <w:pPr>
        <w:pStyle w:val="1"/>
        <w:jc w:val="right"/>
        <w:rPr>
          <w:lang w:eastAsia="ja-JP"/>
        </w:rPr>
      </w:pPr>
      <w:r>
        <w:rPr>
          <w:b w:val="0"/>
          <w:i/>
          <w:sz w:val="20"/>
        </w:rPr>
        <w:t xml:space="preserve"> </w:t>
      </w:r>
    </w:p>
    <w:p w:rsidR="00D14E44" w:rsidRDefault="00D14E44">
      <w:pPr>
        <w:pStyle w:val="21"/>
      </w:pPr>
      <w:r>
        <w:t xml:space="preserve">Guidelines for Preparing Papers for the Proceedings of </w:t>
      </w:r>
      <w:r w:rsidR="00EF39AC" w:rsidRPr="00412A77">
        <w:rPr>
          <w:rFonts w:eastAsia="PMingLiU" w:hint="eastAsia"/>
          <w:lang w:eastAsia="zh-TW"/>
        </w:rPr>
        <w:t>t</w:t>
      </w:r>
      <w:r w:rsidR="00EF413F">
        <w:rPr>
          <w:rFonts w:hint="eastAsia"/>
        </w:rPr>
        <w:t xml:space="preserve">he </w:t>
      </w:r>
      <w:r w:rsidR="000B5092">
        <w:rPr>
          <w:lang w:eastAsia="ja-JP"/>
        </w:rPr>
        <w:t>Twenti</w:t>
      </w:r>
      <w:r w:rsidR="000B5092" w:rsidRPr="00EF39AC">
        <w:t>eth</w:t>
      </w:r>
      <w:r w:rsidR="00EF39AC" w:rsidRPr="00EF39AC">
        <w:rPr>
          <w:rFonts w:hint="eastAsia"/>
        </w:rPr>
        <w:t xml:space="preserve"> </w:t>
      </w:r>
      <w:r w:rsidR="00EF39AC" w:rsidRPr="00EF39AC">
        <w:t>CTWWA/JWWA</w:t>
      </w:r>
      <w:r w:rsidR="00EF39AC" w:rsidRPr="00EF39AC">
        <w:rPr>
          <w:rFonts w:hint="eastAsia"/>
        </w:rPr>
        <w:t>/</w:t>
      </w:r>
      <w:r w:rsidR="00EF39AC" w:rsidRPr="00EF39AC">
        <w:t>WRF Water System Seismic Conference</w:t>
      </w:r>
    </w:p>
    <w:p w:rsidR="00D14E44" w:rsidRDefault="00D14E44">
      <w:pPr>
        <w:ind w:firstLine="540"/>
        <w:jc w:val="center"/>
        <w:rPr>
          <w:b/>
          <w:sz w:val="20"/>
        </w:rPr>
      </w:pPr>
    </w:p>
    <w:p w:rsidR="00D14E44" w:rsidRPr="00172CBD" w:rsidRDefault="00172CBD">
      <w:pPr>
        <w:pStyle w:val="6"/>
        <w:rPr>
          <w:lang w:val="es-ES_tradnl" w:eastAsia="ja-JP"/>
        </w:rPr>
      </w:pPr>
      <w:r w:rsidRPr="00172CBD">
        <w:rPr>
          <w:lang w:val="es-ES_tradnl" w:eastAsia="ja-JP"/>
        </w:rPr>
        <w:t xml:space="preserve">Taro </w:t>
      </w:r>
      <w:r w:rsidR="00412A77" w:rsidRPr="00172CBD">
        <w:rPr>
          <w:lang w:val="es-ES_tradnl" w:eastAsia="ja-JP"/>
        </w:rPr>
        <w:t>Suido</w:t>
      </w:r>
      <w:r w:rsidR="00D14E44" w:rsidRPr="00172CBD">
        <w:rPr>
          <w:lang w:val="es-ES_tradnl" w:eastAsia="ja-JP"/>
        </w:rPr>
        <w:t xml:space="preserve">, </w:t>
      </w:r>
      <w:r w:rsidRPr="00172CBD">
        <w:rPr>
          <w:lang w:val="es-ES_tradnl" w:eastAsia="ja-JP"/>
        </w:rPr>
        <w:t>Jiro Suido</w:t>
      </w:r>
      <w:r w:rsidR="00D14E44" w:rsidRPr="00172CBD">
        <w:rPr>
          <w:lang w:val="es-ES_tradnl" w:eastAsia="ja-JP"/>
        </w:rPr>
        <w:t>,</w:t>
      </w:r>
      <w:r w:rsidR="00D14E44" w:rsidRPr="00172CBD">
        <w:rPr>
          <w:lang w:val="es-ES_tradnl"/>
        </w:rPr>
        <w:t xml:space="preserve"> and </w:t>
      </w:r>
      <w:r>
        <w:rPr>
          <w:lang w:val="es-ES_tradnl" w:eastAsia="ja-JP"/>
        </w:rPr>
        <w:t>Saburo Suido</w:t>
      </w:r>
    </w:p>
    <w:p w:rsidR="00D14E44" w:rsidRDefault="00D14E44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(Note: The paper title is bold, 18 point and authors are 14 point.)</w:t>
      </w:r>
    </w:p>
    <w:p w:rsidR="00D14E44" w:rsidRDefault="00D14E44">
      <w:pPr>
        <w:jc w:val="center"/>
        <w:rPr>
          <w:sz w:val="20"/>
        </w:rPr>
      </w:pPr>
    </w:p>
    <w:p w:rsidR="00066716" w:rsidRDefault="00066716">
      <w:pPr>
        <w:rPr>
          <w:sz w:val="20"/>
        </w:rPr>
      </w:pPr>
    </w:p>
    <w:p w:rsidR="00D14E44" w:rsidRDefault="00D14E44">
      <w:pPr>
        <w:pStyle w:val="1"/>
        <w:jc w:val="both"/>
      </w:pPr>
      <w:r>
        <w:t>ABSTRACT</w:t>
      </w:r>
    </w:p>
    <w:p w:rsidR="00D14E44" w:rsidRDefault="00D14E44">
      <w:pPr>
        <w:ind w:firstLine="540"/>
        <w:jc w:val="both"/>
      </w:pPr>
    </w:p>
    <w:p w:rsidR="00D14E44" w:rsidRDefault="00D14E44">
      <w:pPr>
        <w:pStyle w:val="a5"/>
        <w:jc w:val="both"/>
      </w:pPr>
      <w:r>
        <w:t>Below is a set of guidelines and sample for preparing your paper</w:t>
      </w:r>
      <w:r>
        <w:rPr>
          <w:rFonts w:hint="eastAsia"/>
          <w:lang w:eastAsia="ja-JP"/>
        </w:rPr>
        <w:t>.</w:t>
      </w:r>
      <w:r>
        <w:t xml:space="preserve"> </w:t>
      </w:r>
      <w:r>
        <w:rPr>
          <w:rFonts w:hint="eastAsia"/>
          <w:lang w:eastAsia="ja-JP"/>
        </w:rPr>
        <w:t xml:space="preserve"> I</w:t>
      </w:r>
      <w:r>
        <w:t>t is most important that you follow these guidelines as closely as possible</w:t>
      </w:r>
      <w:r>
        <w:rPr>
          <w:rFonts w:hint="eastAsia"/>
          <w:lang w:eastAsia="ja-JP"/>
        </w:rPr>
        <w:t>.</w:t>
      </w: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Default="00D14E44">
      <w:pPr>
        <w:rPr>
          <w:sz w:val="20"/>
        </w:rPr>
      </w:pPr>
    </w:p>
    <w:p w:rsidR="00D14E44" w:rsidRPr="00412A77" w:rsidRDefault="00D14E44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5B50D9" w:rsidRPr="00412A77" w:rsidRDefault="005B50D9">
      <w:pPr>
        <w:rPr>
          <w:rFonts w:eastAsia="PMingLiU"/>
          <w:sz w:val="20"/>
          <w:lang w:eastAsia="zh-TW"/>
        </w:rPr>
      </w:pPr>
    </w:p>
    <w:p w:rsidR="00D14E44" w:rsidRDefault="00D14E44">
      <w:pPr>
        <w:rPr>
          <w:sz w:val="20"/>
          <w:lang w:eastAsia="ja-JP"/>
        </w:rPr>
      </w:pPr>
    </w:p>
    <w:p w:rsidR="00D14E44" w:rsidRDefault="00D14E44">
      <w:pPr>
        <w:rPr>
          <w:sz w:val="20"/>
          <w:lang w:eastAsia="ja-JP"/>
        </w:rPr>
      </w:pPr>
    </w:p>
    <w:p w:rsidR="00D14E44" w:rsidRDefault="00D14E44">
      <w:pPr>
        <w:rPr>
          <w:sz w:val="20"/>
          <w:lang w:eastAsia="ja-JP"/>
        </w:rPr>
      </w:pPr>
    </w:p>
    <w:p w:rsidR="00D14E44" w:rsidRDefault="00172CBD">
      <w:pPr>
        <w:jc w:val="both"/>
        <w:rPr>
          <w:sz w:val="20"/>
        </w:rPr>
      </w:pPr>
      <w:r w:rsidRPr="00172CBD">
        <w:rPr>
          <w:sz w:val="20"/>
        </w:rPr>
        <w:t xml:space="preserve">Taro </w:t>
      </w:r>
      <w:proofErr w:type="spellStart"/>
      <w:r w:rsidRPr="00172CBD">
        <w:rPr>
          <w:sz w:val="20"/>
        </w:rPr>
        <w:t>Suido</w:t>
      </w:r>
      <w:proofErr w:type="spellEnd"/>
      <w:r w:rsidR="00D14E44">
        <w:rPr>
          <w:sz w:val="20"/>
        </w:rPr>
        <w:t xml:space="preserve">, Waterworks Engineer, Geotechnical Engineering Group, Department of Water and Power, 111 N. Hope Street, Room </w:t>
      </w:r>
      <w:r w:rsidR="00412A77">
        <w:rPr>
          <w:sz w:val="20"/>
        </w:rPr>
        <w:t>0000</w:t>
      </w:r>
      <w:r w:rsidR="00D14E44">
        <w:rPr>
          <w:sz w:val="20"/>
        </w:rPr>
        <w:t xml:space="preserve">, Los </w:t>
      </w:r>
      <w:r w:rsidR="00412A77">
        <w:rPr>
          <w:sz w:val="20"/>
        </w:rPr>
        <w:t>Angeles</w:t>
      </w:r>
      <w:r w:rsidR="00D14E44">
        <w:rPr>
          <w:sz w:val="20"/>
        </w:rPr>
        <w:t xml:space="preserve">, CA, </w:t>
      </w:r>
      <w:r w:rsidR="00412A77">
        <w:rPr>
          <w:sz w:val="20"/>
        </w:rPr>
        <w:t>12345</w:t>
      </w:r>
    </w:p>
    <w:p w:rsidR="00D14E44" w:rsidRDefault="00172CBD">
      <w:pPr>
        <w:jc w:val="both"/>
        <w:rPr>
          <w:sz w:val="20"/>
        </w:rPr>
      </w:pPr>
      <w:r w:rsidRPr="00172CBD">
        <w:rPr>
          <w:sz w:val="20"/>
          <w:lang w:eastAsia="ja-JP"/>
        </w:rPr>
        <w:t xml:space="preserve">Jiro </w:t>
      </w:r>
      <w:proofErr w:type="spellStart"/>
      <w:r w:rsidRPr="00172CBD">
        <w:rPr>
          <w:sz w:val="20"/>
          <w:lang w:eastAsia="ja-JP"/>
        </w:rPr>
        <w:t>Suido</w:t>
      </w:r>
      <w:proofErr w:type="spellEnd"/>
      <w:r w:rsidR="00D14E44">
        <w:rPr>
          <w:sz w:val="20"/>
        </w:rPr>
        <w:t xml:space="preserve">, </w:t>
      </w:r>
      <w:r w:rsidR="00D14E44">
        <w:rPr>
          <w:rFonts w:hint="eastAsia"/>
          <w:sz w:val="20"/>
          <w:lang w:eastAsia="ja-JP"/>
        </w:rPr>
        <w:t>Professor</w:t>
      </w:r>
      <w:r w:rsidR="00D14E44">
        <w:rPr>
          <w:sz w:val="20"/>
        </w:rPr>
        <w:t xml:space="preserve">, </w:t>
      </w:r>
      <w:r w:rsidR="00D14E44">
        <w:rPr>
          <w:rFonts w:hint="eastAsia"/>
          <w:sz w:val="20"/>
          <w:lang w:eastAsia="ja-JP"/>
        </w:rPr>
        <w:t>School of Science and Engineering, Wa</w:t>
      </w:r>
      <w:r w:rsidR="00412A77">
        <w:rPr>
          <w:rFonts w:hint="eastAsia"/>
          <w:sz w:val="20"/>
          <w:lang w:eastAsia="ja-JP"/>
        </w:rPr>
        <w:t>ter University, 0</w:t>
      </w:r>
      <w:r w:rsidR="00D14E44">
        <w:rPr>
          <w:rFonts w:hint="eastAsia"/>
          <w:sz w:val="20"/>
          <w:lang w:eastAsia="ja-JP"/>
        </w:rPr>
        <w:t>-</w:t>
      </w:r>
      <w:r w:rsidR="00412A77">
        <w:rPr>
          <w:sz w:val="20"/>
          <w:lang w:eastAsia="ja-JP"/>
        </w:rPr>
        <w:t>0</w:t>
      </w:r>
      <w:r w:rsidR="00D14E44">
        <w:rPr>
          <w:rFonts w:hint="eastAsia"/>
          <w:sz w:val="20"/>
          <w:lang w:eastAsia="ja-JP"/>
        </w:rPr>
        <w:t>-</w:t>
      </w:r>
      <w:r w:rsidR="00412A77">
        <w:rPr>
          <w:sz w:val="20"/>
          <w:lang w:eastAsia="ja-JP"/>
        </w:rPr>
        <w:t>0</w:t>
      </w:r>
      <w:r w:rsidR="00D14E44">
        <w:rPr>
          <w:rFonts w:hint="eastAsia"/>
          <w:sz w:val="20"/>
          <w:lang w:eastAsia="ja-JP"/>
        </w:rPr>
        <w:t xml:space="preserve"> Ohkubo, Shinjuku, Tokyo, Japan 1</w:t>
      </w:r>
      <w:r w:rsidR="00412A77">
        <w:rPr>
          <w:sz w:val="20"/>
          <w:lang w:eastAsia="ja-JP"/>
        </w:rPr>
        <w:t>23</w:t>
      </w:r>
      <w:r w:rsidR="00D14E44">
        <w:rPr>
          <w:rFonts w:hint="eastAsia"/>
          <w:sz w:val="20"/>
          <w:lang w:eastAsia="ja-JP"/>
        </w:rPr>
        <w:t>-</w:t>
      </w:r>
      <w:r w:rsidR="00412A77">
        <w:rPr>
          <w:sz w:val="20"/>
          <w:lang w:eastAsia="ja-JP"/>
        </w:rPr>
        <w:t>4567</w:t>
      </w:r>
    </w:p>
    <w:p w:rsidR="00D14E44" w:rsidRDefault="00172CBD">
      <w:pPr>
        <w:jc w:val="both"/>
        <w:rPr>
          <w:sz w:val="20"/>
          <w:lang w:eastAsia="ja-JP"/>
        </w:rPr>
      </w:pPr>
      <w:r w:rsidRPr="00172CBD">
        <w:rPr>
          <w:sz w:val="20"/>
          <w:lang w:val="es-ES_tradnl" w:eastAsia="ja-JP"/>
        </w:rPr>
        <w:t>Saburo Suido</w:t>
      </w:r>
      <w:r w:rsidR="00D14E44">
        <w:rPr>
          <w:sz w:val="20"/>
        </w:rPr>
        <w:t xml:space="preserve">, </w:t>
      </w:r>
      <w:r w:rsidR="00D14E44">
        <w:rPr>
          <w:rFonts w:hint="eastAsia"/>
          <w:sz w:val="20"/>
          <w:lang w:eastAsia="ja-JP"/>
        </w:rPr>
        <w:t xml:space="preserve">Briggs Professor </w:t>
      </w:r>
      <w:r w:rsidR="00412A77">
        <w:rPr>
          <w:sz w:val="20"/>
          <w:lang w:eastAsia="ja-JP"/>
        </w:rPr>
        <w:t xml:space="preserve">of </w:t>
      </w:r>
      <w:r w:rsidR="00412A77">
        <w:rPr>
          <w:sz w:val="20"/>
        </w:rPr>
        <w:t>Engineering</w:t>
      </w:r>
      <w:r w:rsidR="00D14E44">
        <w:rPr>
          <w:sz w:val="20"/>
        </w:rPr>
        <w:t xml:space="preserve">, </w:t>
      </w:r>
      <w:r w:rsidR="00D14E44">
        <w:rPr>
          <w:rFonts w:hint="eastAsia"/>
          <w:sz w:val="20"/>
          <w:lang w:eastAsia="ja-JP"/>
        </w:rPr>
        <w:t>Cornel University</w:t>
      </w:r>
      <w:r w:rsidR="00412A77">
        <w:rPr>
          <w:sz w:val="20"/>
        </w:rPr>
        <w:t>, 000</w:t>
      </w:r>
      <w:r w:rsidR="00D14E44">
        <w:rPr>
          <w:sz w:val="20"/>
        </w:rPr>
        <w:t xml:space="preserve"> </w:t>
      </w:r>
      <w:r w:rsidR="00D14E44">
        <w:rPr>
          <w:rFonts w:hint="eastAsia"/>
          <w:sz w:val="20"/>
          <w:lang w:eastAsia="ja-JP"/>
        </w:rPr>
        <w:t>Hollister Hall, Ithaca, NY 1</w:t>
      </w:r>
      <w:r w:rsidR="00412A77">
        <w:rPr>
          <w:sz w:val="20"/>
          <w:lang w:eastAsia="ja-JP"/>
        </w:rPr>
        <w:t>2345</w:t>
      </w:r>
    </w:p>
    <w:p w:rsidR="00D14E44" w:rsidRDefault="00D14E44" w:rsidP="00E00C73">
      <w:pPr>
        <w:widowControl w:val="0"/>
        <w:jc w:val="both"/>
        <w:rPr>
          <w:sz w:val="20"/>
        </w:rPr>
      </w:pPr>
    </w:p>
    <w:sectPr w:rsidR="00D14E44" w:rsidSect="005B50D9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FF" w:rsidRDefault="006079FF">
      <w:r>
        <w:separator/>
      </w:r>
    </w:p>
  </w:endnote>
  <w:endnote w:type="continuationSeparator" w:id="0">
    <w:p w:rsidR="006079FF" w:rsidRDefault="006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44" w:rsidRDefault="00CD6A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E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A77">
      <w:rPr>
        <w:rStyle w:val="a7"/>
        <w:noProof/>
      </w:rPr>
      <w:t>1</w:t>
    </w:r>
    <w:r>
      <w:rPr>
        <w:rStyle w:val="a7"/>
      </w:rPr>
      <w:fldChar w:fldCharType="end"/>
    </w:r>
  </w:p>
  <w:p w:rsidR="00D14E44" w:rsidRDefault="00D14E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44" w:rsidRDefault="00CD6A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E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CBD">
      <w:rPr>
        <w:rStyle w:val="a7"/>
        <w:noProof/>
      </w:rPr>
      <w:t>1</w:t>
    </w:r>
    <w:r>
      <w:rPr>
        <w:rStyle w:val="a7"/>
      </w:rPr>
      <w:fldChar w:fldCharType="end"/>
    </w:r>
  </w:p>
  <w:p w:rsidR="00D14E44" w:rsidRDefault="00D14E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FF" w:rsidRDefault="006079FF">
      <w:r>
        <w:separator/>
      </w:r>
    </w:p>
  </w:footnote>
  <w:footnote w:type="continuationSeparator" w:id="0">
    <w:p w:rsidR="006079FF" w:rsidRDefault="0060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2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12929F6"/>
    <w:multiLevelType w:val="singleLevel"/>
    <w:tmpl w:val="74B4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663FA9"/>
    <w:multiLevelType w:val="singleLevel"/>
    <w:tmpl w:val="74B4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340B73"/>
    <w:multiLevelType w:val="singleLevel"/>
    <w:tmpl w:val="74B4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003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AD67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EE6C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0A40D8"/>
    <w:multiLevelType w:val="singleLevel"/>
    <w:tmpl w:val="74B4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5A53E1"/>
    <w:multiLevelType w:val="singleLevel"/>
    <w:tmpl w:val="74B4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D13283"/>
    <w:multiLevelType w:val="singleLevel"/>
    <w:tmpl w:val="74B4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6DD"/>
    <w:rsid w:val="00053664"/>
    <w:rsid w:val="00066716"/>
    <w:rsid w:val="000B5092"/>
    <w:rsid w:val="000D401A"/>
    <w:rsid w:val="000E2D07"/>
    <w:rsid w:val="00156FDD"/>
    <w:rsid w:val="00172CBD"/>
    <w:rsid w:val="002156DD"/>
    <w:rsid w:val="00412A77"/>
    <w:rsid w:val="00442E7C"/>
    <w:rsid w:val="004624F1"/>
    <w:rsid w:val="004637A4"/>
    <w:rsid w:val="004B3ABA"/>
    <w:rsid w:val="005B50D9"/>
    <w:rsid w:val="006079FF"/>
    <w:rsid w:val="006C7024"/>
    <w:rsid w:val="006D0CF3"/>
    <w:rsid w:val="00767EF6"/>
    <w:rsid w:val="007714AF"/>
    <w:rsid w:val="007823FE"/>
    <w:rsid w:val="007B34C7"/>
    <w:rsid w:val="00AE232A"/>
    <w:rsid w:val="00C96052"/>
    <w:rsid w:val="00CB2483"/>
    <w:rsid w:val="00CD6AF7"/>
    <w:rsid w:val="00CE697A"/>
    <w:rsid w:val="00D14E44"/>
    <w:rsid w:val="00D23C9D"/>
    <w:rsid w:val="00DE75E5"/>
    <w:rsid w:val="00E00C73"/>
    <w:rsid w:val="00EF39AC"/>
    <w:rsid w:val="00E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55B98"/>
  <w15:docId w15:val="{735FBF9A-E8D6-4560-A5D6-8B8B51D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6AF7"/>
    <w:pPr>
      <w:autoSpaceDE w:val="0"/>
      <w:autoSpaceDN w:val="0"/>
    </w:pPr>
    <w:rPr>
      <w:spacing w:val="-3"/>
      <w:sz w:val="24"/>
      <w:lang w:eastAsia="en-US"/>
    </w:rPr>
  </w:style>
  <w:style w:type="paragraph" w:styleId="1">
    <w:name w:val="heading 1"/>
    <w:basedOn w:val="a"/>
    <w:next w:val="a"/>
    <w:qFormat/>
    <w:rsid w:val="00CD6AF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6AF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6AF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D6AF7"/>
    <w:pPr>
      <w:keepNext/>
      <w:outlineLvl w:val="3"/>
    </w:pPr>
    <w:rPr>
      <w:b/>
      <w:bCs/>
      <w:spacing w:val="0"/>
    </w:rPr>
  </w:style>
  <w:style w:type="paragraph" w:styleId="5">
    <w:name w:val="heading 5"/>
    <w:basedOn w:val="a"/>
    <w:next w:val="a"/>
    <w:qFormat/>
    <w:rsid w:val="00CD6AF7"/>
    <w:pPr>
      <w:keepNext/>
      <w:jc w:val="both"/>
      <w:outlineLvl w:val="4"/>
    </w:pPr>
    <w:rPr>
      <w:i/>
    </w:rPr>
  </w:style>
  <w:style w:type="paragraph" w:styleId="6">
    <w:name w:val="heading 6"/>
    <w:basedOn w:val="a"/>
    <w:next w:val="a"/>
    <w:qFormat/>
    <w:rsid w:val="00CD6AF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CD6AF7"/>
    <w:pPr>
      <w:keepNext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AF7"/>
    <w:pPr>
      <w:jc w:val="both"/>
    </w:pPr>
  </w:style>
  <w:style w:type="character" w:styleId="a4">
    <w:name w:val="Hyperlink"/>
    <w:rsid w:val="00CD6AF7"/>
    <w:rPr>
      <w:color w:val="0000FF"/>
      <w:u w:val="single"/>
    </w:rPr>
  </w:style>
  <w:style w:type="paragraph" w:styleId="a5">
    <w:name w:val="Body Text Indent"/>
    <w:basedOn w:val="a"/>
    <w:rsid w:val="00CD6AF7"/>
    <w:pPr>
      <w:ind w:firstLine="360"/>
    </w:pPr>
  </w:style>
  <w:style w:type="paragraph" w:styleId="20">
    <w:name w:val="Body Text Indent 2"/>
    <w:basedOn w:val="a"/>
    <w:rsid w:val="00CD6AF7"/>
    <w:pPr>
      <w:ind w:firstLine="360"/>
      <w:jc w:val="both"/>
    </w:pPr>
  </w:style>
  <w:style w:type="paragraph" w:styleId="a6">
    <w:name w:val="footer"/>
    <w:basedOn w:val="a"/>
    <w:rsid w:val="00CD6AF7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CD6AF7"/>
  </w:style>
  <w:style w:type="paragraph" w:styleId="21">
    <w:name w:val="Body Text 2"/>
    <w:basedOn w:val="a"/>
    <w:rsid w:val="00CD6AF7"/>
    <w:pPr>
      <w:jc w:val="center"/>
    </w:pPr>
    <w:rPr>
      <w:b/>
      <w:sz w:val="36"/>
    </w:rPr>
  </w:style>
  <w:style w:type="paragraph" w:styleId="30">
    <w:name w:val="Body Text 3"/>
    <w:basedOn w:val="a"/>
    <w:rsid w:val="00CD6AF7"/>
    <w:rPr>
      <w:sz w:val="20"/>
    </w:rPr>
  </w:style>
  <w:style w:type="character" w:styleId="a8">
    <w:name w:val="FollowedHyperlink"/>
    <w:rsid w:val="00CD6AF7"/>
    <w:rPr>
      <w:color w:val="800080"/>
      <w:u w:val="single"/>
    </w:rPr>
  </w:style>
  <w:style w:type="paragraph" w:styleId="a9">
    <w:name w:val="Balloon Text"/>
    <w:basedOn w:val="a"/>
    <w:semiHidden/>
    <w:rsid w:val="002156D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B50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ヘッダー (文字)"/>
    <w:link w:val="aa"/>
    <w:rsid w:val="005B50D9"/>
    <w:rPr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FFF2-1D42-402C-A3DF-7C0AF74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Technomic Publishing Co. Inc.</Company>
  <LinksUpToDate>false</LinksUpToDate>
  <CharactersWithSpaces>797</CharactersWithSpaces>
  <SharedDoc>false</SharedDoc>
  <HLinks>
    <vt:vector size="24" baseType="variant">
      <vt:variant>
        <vt:i4>2686982</vt:i4>
      </vt:variant>
      <vt:variant>
        <vt:i4>9</vt:i4>
      </vt:variant>
      <vt:variant>
        <vt:i4>0</vt:i4>
      </vt:variant>
      <vt:variant>
        <vt:i4>5</vt:i4>
      </vt:variant>
      <vt:variant>
        <vt:lpwstr>mailto:rmartinez@awwarf.org</vt:lpwstr>
      </vt:variant>
      <vt:variant>
        <vt:lpwstr/>
      </vt:variant>
      <vt:variant>
        <vt:i4>3735583</vt:i4>
      </vt:variant>
      <vt:variant>
        <vt:i4>6</vt:i4>
      </vt:variant>
      <vt:variant>
        <vt:i4>0</vt:i4>
      </vt:variant>
      <vt:variant>
        <vt:i4>5</vt:i4>
      </vt:variant>
      <vt:variant>
        <vt:lpwstr>mailto:tdo1@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mailto:hamada@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mailto:craig.davis@water.ladwp.com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*</dc:creator>
  <cp:lastModifiedBy>kokusai-04</cp:lastModifiedBy>
  <cp:revision>14</cp:revision>
  <cp:lastPrinted>2019-02-05T02:00:00Z</cp:lastPrinted>
  <dcterms:created xsi:type="dcterms:W3CDTF">2017-03-17T05:54:00Z</dcterms:created>
  <dcterms:modified xsi:type="dcterms:W3CDTF">2021-02-19T02:50:00Z</dcterms:modified>
</cp:coreProperties>
</file>